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656111" w14:textId="77777777" w:rsidR="009B7536" w:rsidRPr="009B7536" w:rsidRDefault="009B7536" w:rsidP="00925F13">
      <w:pPr>
        <w:ind w:firstLineChars="1100" w:firstLine="2640"/>
        <w:rPr>
          <w:rFonts w:ascii="HGｺﾞｼｯｸE" w:eastAsia="HGｺﾞｼｯｸE" w:hAnsi="HGｺﾞｼｯｸE"/>
          <w:sz w:val="24"/>
          <w:szCs w:val="24"/>
        </w:rPr>
      </w:pPr>
      <w:r w:rsidRPr="009B7536">
        <w:rPr>
          <w:rFonts w:ascii="HGｺﾞｼｯｸE" w:eastAsia="HGｺﾞｼｯｸE" w:hAnsi="HGｺﾞｼｯｸE" w:hint="eastAsia"/>
          <w:sz w:val="24"/>
          <w:szCs w:val="24"/>
        </w:rPr>
        <w:t>私たちは「安保法制」を認めません</w:t>
      </w:r>
    </w:p>
    <w:p w14:paraId="3A49B0F4" w14:textId="77777777" w:rsidR="009B7536" w:rsidRDefault="009B7536" w:rsidP="009B7536">
      <w:pPr>
        <w:ind w:firstLineChars="400" w:firstLine="960"/>
        <w:rPr>
          <w:rFonts w:ascii="HGPｺﾞｼｯｸE" w:eastAsia="HGPｺﾞｼｯｸE" w:hAnsi="HGPｺﾞｼｯｸE"/>
          <w:sz w:val="22"/>
        </w:rPr>
      </w:pPr>
      <w:r w:rsidRPr="009B7536">
        <w:rPr>
          <w:rFonts w:ascii="HGｺﾞｼｯｸE" w:eastAsia="HGｺﾞｼｯｸE" w:hAnsi="HGｺﾞｼｯｸE" w:hint="eastAsia"/>
          <w:sz w:val="24"/>
          <w:szCs w:val="24"/>
        </w:rPr>
        <w:t>私たちは「立憲主義」と「民主主義」を取り戻すまで活動を続けます</w:t>
      </w:r>
    </w:p>
    <w:p w14:paraId="38164A12" w14:textId="77777777" w:rsidR="009B7536" w:rsidRDefault="009B7536" w:rsidP="009B7536">
      <w:pPr>
        <w:ind w:firstLineChars="100" w:firstLine="210"/>
      </w:pPr>
    </w:p>
    <w:p w14:paraId="4A246EAD" w14:textId="77777777" w:rsidR="009B7536" w:rsidRDefault="009B7536" w:rsidP="009B7536">
      <w:pPr>
        <w:ind w:firstLineChars="100" w:firstLine="180"/>
        <w:rPr>
          <w:sz w:val="18"/>
          <w:szCs w:val="18"/>
        </w:rPr>
      </w:pPr>
      <w:r>
        <w:rPr>
          <w:rFonts w:hint="eastAsia"/>
          <w:sz w:val="18"/>
          <w:szCs w:val="18"/>
        </w:rPr>
        <w:t>「フォーラム・子どもたちの未来のために」は、有志による「特定秘密保護法案の廃案を求める共同声明」（</w:t>
      </w:r>
      <w:r>
        <w:rPr>
          <w:sz w:val="18"/>
          <w:szCs w:val="18"/>
        </w:rPr>
        <w:t>2013</w:t>
      </w:r>
      <w:r>
        <w:rPr>
          <w:rFonts w:hint="eastAsia"/>
          <w:sz w:val="18"/>
          <w:szCs w:val="18"/>
        </w:rPr>
        <w:t>・</w:t>
      </w:r>
      <w:r>
        <w:rPr>
          <w:sz w:val="18"/>
          <w:szCs w:val="18"/>
        </w:rPr>
        <w:t>11</w:t>
      </w:r>
      <w:r>
        <w:rPr>
          <w:rFonts w:hint="eastAsia"/>
          <w:sz w:val="18"/>
          <w:szCs w:val="18"/>
        </w:rPr>
        <w:t>）を契機として</w:t>
      </w:r>
      <w:r>
        <w:rPr>
          <w:sz w:val="18"/>
          <w:szCs w:val="18"/>
        </w:rPr>
        <w:t>2014</w:t>
      </w:r>
      <w:r>
        <w:rPr>
          <w:rFonts w:hint="eastAsia"/>
          <w:sz w:val="18"/>
          <w:szCs w:val="18"/>
        </w:rPr>
        <w:t>年</w:t>
      </w:r>
      <w:r>
        <w:rPr>
          <w:sz w:val="18"/>
          <w:szCs w:val="18"/>
        </w:rPr>
        <w:t>6</w:t>
      </w:r>
      <w:r>
        <w:rPr>
          <w:rFonts w:hint="eastAsia"/>
          <w:sz w:val="18"/>
          <w:szCs w:val="18"/>
        </w:rPr>
        <w:t>月に結成された、児童書の作家、画家、翻訳者、研究者、出版関係者、などによる組織です。子どもの本に関わる七つの団体から構成され、これまでいくつか学習会などの活動を重ね、意見表明を行ってきました。</w:t>
      </w:r>
    </w:p>
    <w:p w14:paraId="72B6D064" w14:textId="77777777" w:rsidR="009B7536" w:rsidRDefault="009B7536" w:rsidP="009B7536">
      <w:pPr>
        <w:ind w:firstLineChars="100" w:firstLine="180"/>
        <w:rPr>
          <w:sz w:val="18"/>
          <w:szCs w:val="18"/>
        </w:rPr>
      </w:pPr>
      <w:r>
        <w:rPr>
          <w:rFonts w:hint="eastAsia"/>
          <w:sz w:val="18"/>
          <w:szCs w:val="18"/>
        </w:rPr>
        <w:t>私たちはなによりも「言論・表現の自由」を大切に考え、子どもたちに平和で民主的な社会、自由闊達に意見をいいあえる社会を残したいと願っています。しかし、残念ながら、特定秘密保護法の成立以降、ことは一法案の問題を超え、私たちを取り巻く状況は悪化の一途をたどっています。教育現場への権力の過剰な介入、歴史を直視せず、「効率」のみに重きをおくような「知」の軽視等々、例をあげれば枚挙にいとまありません。</w:t>
      </w:r>
    </w:p>
    <w:p w14:paraId="6A657B98" w14:textId="77777777" w:rsidR="009B7536" w:rsidRDefault="009B7536" w:rsidP="009B7536">
      <w:pPr>
        <w:rPr>
          <w:sz w:val="18"/>
          <w:szCs w:val="18"/>
        </w:rPr>
      </w:pPr>
      <w:r>
        <w:rPr>
          <w:rFonts w:hint="eastAsia"/>
          <w:sz w:val="18"/>
          <w:szCs w:val="18"/>
        </w:rPr>
        <w:t xml:space="preserve">　去る</w:t>
      </w:r>
      <w:r>
        <w:rPr>
          <w:sz w:val="18"/>
          <w:szCs w:val="18"/>
        </w:rPr>
        <w:t>9</w:t>
      </w:r>
      <w:r>
        <w:rPr>
          <w:rFonts w:hint="eastAsia"/>
          <w:sz w:val="18"/>
          <w:szCs w:val="18"/>
        </w:rPr>
        <w:t>月</w:t>
      </w:r>
      <w:r>
        <w:rPr>
          <w:sz w:val="18"/>
          <w:szCs w:val="18"/>
        </w:rPr>
        <w:t>19</w:t>
      </w:r>
      <w:r>
        <w:rPr>
          <w:rFonts w:hint="eastAsia"/>
          <w:sz w:val="18"/>
          <w:szCs w:val="18"/>
        </w:rPr>
        <w:t>日に成立が強行された「安保法制」に至っては、圧倒的多数の憲法学者、歴代内閣法制局長官、弁護士等専門家の声を無視した「違憲立法」であり、私たちがこの社会の基本的な価値観と考える「立憲主義」「民主主義」を根底から覆すものです。私たちはこうした非民主的な暴挙を断じて許すことはできません。</w:t>
      </w:r>
    </w:p>
    <w:p w14:paraId="52436C61" w14:textId="77777777" w:rsidR="009B7536" w:rsidRDefault="009B7536" w:rsidP="009B7536">
      <w:pPr>
        <w:rPr>
          <w:sz w:val="18"/>
          <w:szCs w:val="18"/>
        </w:rPr>
      </w:pPr>
      <w:r>
        <w:rPr>
          <w:rFonts w:hint="eastAsia"/>
          <w:sz w:val="18"/>
          <w:szCs w:val="18"/>
        </w:rPr>
        <w:t xml:space="preserve">　子どもたちは将来自分たちが暮らすことになる社会を創造する作業に、いま、直接参加することは困難です。それだけに、私たちには次の世代に自由で民主的かつ平和な社会を残していく責務があります。</w:t>
      </w:r>
    </w:p>
    <w:p w14:paraId="7FA1B03B" w14:textId="77777777" w:rsidR="009B7536" w:rsidRDefault="009B7536" w:rsidP="009B7536">
      <w:pPr>
        <w:rPr>
          <w:rFonts w:ascii="HGPｺﾞｼｯｸE" w:eastAsia="HGPｺﾞｼｯｸE" w:hAnsi="HGPｺﾞｼｯｸE"/>
          <w:sz w:val="18"/>
          <w:szCs w:val="18"/>
        </w:rPr>
      </w:pPr>
      <w:r>
        <w:rPr>
          <w:rFonts w:hint="eastAsia"/>
          <w:sz w:val="18"/>
          <w:szCs w:val="18"/>
        </w:rPr>
        <w:t xml:space="preserve">　</w:t>
      </w:r>
      <w:r>
        <w:rPr>
          <w:rFonts w:ascii="HGPｺﾞｼｯｸE" w:eastAsia="HGPｺﾞｼｯｸE" w:hAnsi="HGPｺﾞｼｯｸE" w:hint="eastAsia"/>
          <w:sz w:val="18"/>
          <w:szCs w:val="18"/>
        </w:rPr>
        <w:t>子どもたちには自由な社会が必要です。</w:t>
      </w:r>
      <w:r>
        <w:rPr>
          <w:rFonts w:ascii="HGPｺﾞｼｯｸE" w:eastAsia="HGPｺﾞｼｯｸE" w:hAnsi="HGPｺﾞｼｯｸE" w:hint="eastAsia"/>
          <w:color w:val="0D0D0D" w:themeColor="text1" w:themeTint="F2"/>
          <w:sz w:val="18"/>
          <w:szCs w:val="18"/>
        </w:rPr>
        <w:t>知る権利と自由に表現できる　権利が保障されていなくてはなりません。</w:t>
      </w:r>
    </w:p>
    <w:p w14:paraId="78F2D652" w14:textId="77777777" w:rsidR="009B7536" w:rsidRDefault="009B7536" w:rsidP="009B7536">
      <w:pPr>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子どもたちには民主的な社会が必要です。お互いの個を尊重しあい、のびのびと自分の考えや意見を表明できる開かれた社会です。</w:t>
      </w:r>
    </w:p>
    <w:p w14:paraId="1714F09E" w14:textId="77777777" w:rsidR="009B7536" w:rsidRDefault="009B7536" w:rsidP="009B7536">
      <w:pPr>
        <w:rPr>
          <w:rFonts w:ascii="HGPｺﾞｼｯｸE" w:eastAsia="HGPｺﾞｼｯｸE" w:hAnsi="HGPｺﾞｼｯｸE"/>
          <w:sz w:val="18"/>
          <w:szCs w:val="18"/>
        </w:rPr>
      </w:pPr>
      <w:r>
        <w:rPr>
          <w:rFonts w:ascii="HGPｺﾞｼｯｸE" w:eastAsia="HGPｺﾞｼｯｸE" w:hAnsi="HGPｺﾞｼｯｸE" w:hint="eastAsia"/>
          <w:sz w:val="18"/>
          <w:szCs w:val="18"/>
        </w:rPr>
        <w:t xml:space="preserve">　子どもたちには平和な社会が必要です。いわれなき貧困や差別から解放され、豊かな幸福を実現できる社会。それは、断じて「殺し」「殺される」戦争のある社会でありません。</w:t>
      </w:r>
    </w:p>
    <w:p w14:paraId="195F955F" w14:textId="77777777" w:rsidR="006E4EA5" w:rsidRPr="00252B07" w:rsidRDefault="009B7536" w:rsidP="00252B07">
      <w:pPr>
        <w:ind w:firstLineChars="100" w:firstLine="180"/>
        <w:rPr>
          <w:sz w:val="18"/>
          <w:szCs w:val="18"/>
        </w:rPr>
      </w:pPr>
      <w:r>
        <w:rPr>
          <w:rFonts w:hint="eastAsia"/>
          <w:sz w:val="18"/>
          <w:szCs w:val="18"/>
        </w:rPr>
        <w:t>私たちは異常な状況の中、不当な手続きで「可決」された憲法違反の法律を認めません。私たちは今回の強行採決に強く抗議するとともに、これからも「立憲主義」と「民主主義」を取り戻すため、フォーラムの原点に立ち返って「子どもたちの未来」を脅かすものとむきあい、それらをひとつひとつ取り除くための粘り強い活動を続けていくことをあらためて表明いたします。</w:t>
      </w:r>
      <w:bookmarkStart w:id="0" w:name="_GoBack"/>
      <w:bookmarkEnd w:id="0"/>
      <w:r w:rsidR="004756DD" w:rsidRPr="009B7536">
        <w:rPr>
          <w:rFonts w:asciiTheme="minorEastAsia" w:hAnsiTheme="minorEastAsia" w:hint="eastAsia"/>
          <w:sz w:val="18"/>
          <w:szCs w:val="18"/>
        </w:rPr>
        <w:t xml:space="preserve">　</w:t>
      </w:r>
      <w:r w:rsidRPr="009B7536">
        <w:rPr>
          <w:rFonts w:asciiTheme="minorEastAsia" w:hAnsiTheme="minorEastAsia" w:hint="eastAsia"/>
          <w:sz w:val="18"/>
          <w:szCs w:val="18"/>
        </w:rPr>
        <w:t>２０１５</w:t>
      </w:r>
      <w:r w:rsidR="00212A8B" w:rsidRPr="009B7536">
        <w:rPr>
          <w:rFonts w:asciiTheme="minorEastAsia" w:hAnsiTheme="minorEastAsia" w:hint="eastAsia"/>
          <w:sz w:val="18"/>
          <w:szCs w:val="18"/>
        </w:rPr>
        <w:t>年１</w:t>
      </w:r>
      <w:r w:rsidRPr="009B7536">
        <w:rPr>
          <w:rFonts w:asciiTheme="minorEastAsia" w:hAnsiTheme="minorEastAsia" w:hint="eastAsia"/>
          <w:sz w:val="18"/>
          <w:szCs w:val="18"/>
        </w:rPr>
        <w:t>１</w:t>
      </w:r>
      <w:r w:rsidR="00212A8B" w:rsidRPr="009B7536">
        <w:rPr>
          <w:rFonts w:asciiTheme="minorEastAsia" w:hAnsiTheme="minorEastAsia" w:hint="eastAsia"/>
          <w:sz w:val="18"/>
          <w:szCs w:val="18"/>
        </w:rPr>
        <w:t>月</w:t>
      </w:r>
      <w:r w:rsidRPr="009B7536">
        <w:rPr>
          <w:rFonts w:asciiTheme="minorEastAsia" w:hAnsiTheme="minorEastAsia" w:hint="eastAsia"/>
          <w:sz w:val="18"/>
          <w:szCs w:val="18"/>
        </w:rPr>
        <w:t>２０</w:t>
      </w:r>
      <w:r w:rsidR="00212A8B" w:rsidRPr="009B7536">
        <w:rPr>
          <w:rFonts w:asciiTheme="minorEastAsia" w:hAnsiTheme="minorEastAsia" w:hint="eastAsia"/>
          <w:sz w:val="18"/>
          <w:szCs w:val="18"/>
        </w:rPr>
        <w:t>日</w:t>
      </w:r>
    </w:p>
    <w:p w14:paraId="02F22B4B" w14:textId="77777777" w:rsidR="006E4EA5" w:rsidRPr="009B7536" w:rsidRDefault="00212A8B" w:rsidP="005F0012">
      <w:pPr>
        <w:ind w:firstLineChars="300" w:firstLine="630"/>
        <w:rPr>
          <w:rFonts w:asciiTheme="majorEastAsia" w:eastAsiaTheme="majorEastAsia" w:hAnsiTheme="majorEastAsia"/>
          <w:sz w:val="22"/>
        </w:rPr>
      </w:pPr>
      <w:r w:rsidRPr="00212A8B">
        <w:rPr>
          <w:rFonts w:asciiTheme="minorEastAsia" w:hAnsiTheme="minorEastAsia" w:hint="eastAsia"/>
          <w:szCs w:val="21"/>
        </w:rPr>
        <w:t xml:space="preserve">　　　　　　　　　　　　　　　　</w:t>
      </w:r>
      <w:r w:rsidR="004756DD">
        <w:rPr>
          <w:rFonts w:asciiTheme="minorEastAsia" w:hAnsiTheme="minorEastAsia" w:hint="eastAsia"/>
          <w:szCs w:val="21"/>
        </w:rPr>
        <w:t xml:space="preserve">　</w:t>
      </w:r>
      <w:r w:rsidR="0023524B" w:rsidRPr="00D00A28">
        <w:rPr>
          <w:rFonts w:asciiTheme="majorEastAsia" w:eastAsiaTheme="majorEastAsia" w:hAnsiTheme="majorEastAsia" w:hint="eastAsia"/>
          <w:spacing w:val="23"/>
          <w:kern w:val="0"/>
          <w:sz w:val="22"/>
          <w:fitText w:val="5280" w:id="689171968"/>
        </w:rPr>
        <w:t>☆</w:t>
      </w:r>
      <w:r w:rsidRPr="00D00A28">
        <w:rPr>
          <w:rFonts w:asciiTheme="majorEastAsia" w:eastAsiaTheme="majorEastAsia" w:hAnsiTheme="majorEastAsia" w:hint="eastAsia"/>
          <w:spacing w:val="23"/>
          <w:kern w:val="0"/>
          <w:sz w:val="22"/>
          <w:fitText w:val="5280" w:id="689171968"/>
        </w:rPr>
        <w:t>フォーラム・子どもたちの未来のために</w:t>
      </w:r>
      <w:r w:rsidR="0023524B" w:rsidRPr="00D00A28">
        <w:rPr>
          <w:rFonts w:asciiTheme="majorEastAsia" w:eastAsiaTheme="majorEastAsia" w:hAnsiTheme="majorEastAsia" w:hint="eastAsia"/>
          <w:spacing w:val="3"/>
          <w:kern w:val="0"/>
          <w:sz w:val="22"/>
          <w:fitText w:val="5280" w:id="689171968"/>
        </w:rPr>
        <w:t>☆</w:t>
      </w:r>
    </w:p>
    <w:p w14:paraId="1F737E31" w14:textId="77777777" w:rsidR="00D00A28" w:rsidRDefault="00C93A3E" w:rsidP="00D00A28">
      <w:pPr>
        <w:ind w:firstLineChars="200" w:firstLine="360"/>
        <w:jc w:val="left"/>
        <w:rPr>
          <w:rFonts w:asciiTheme="majorEastAsia" w:eastAsiaTheme="majorEastAsia" w:hAnsiTheme="majorEastAsia"/>
          <w:sz w:val="18"/>
          <w:szCs w:val="18"/>
        </w:rPr>
      </w:pPr>
      <w:r w:rsidRPr="00D00A28">
        <w:rPr>
          <w:rFonts w:asciiTheme="majorEastAsia" w:eastAsiaTheme="majorEastAsia" w:hAnsiTheme="majorEastAsia" w:hint="eastAsia"/>
          <w:kern w:val="0"/>
          <w:sz w:val="18"/>
          <w:szCs w:val="18"/>
        </w:rPr>
        <w:t>絵本学会、</w:t>
      </w:r>
      <w:r w:rsidR="00212A8B" w:rsidRPr="00D00A28">
        <w:rPr>
          <w:rFonts w:asciiTheme="majorEastAsia" w:eastAsiaTheme="majorEastAsia" w:hAnsiTheme="majorEastAsia" w:hint="eastAsia"/>
          <w:kern w:val="0"/>
          <w:sz w:val="18"/>
          <w:szCs w:val="18"/>
        </w:rPr>
        <w:t>絵本作家</w:t>
      </w:r>
      <w:r w:rsidRPr="00D00A28">
        <w:rPr>
          <w:rFonts w:asciiTheme="majorEastAsia" w:eastAsiaTheme="majorEastAsia" w:hAnsiTheme="majorEastAsia" w:hint="eastAsia"/>
          <w:kern w:val="0"/>
          <w:sz w:val="18"/>
          <w:szCs w:val="18"/>
        </w:rPr>
        <w:t>・画家の</w:t>
      </w:r>
      <w:r w:rsidR="00212A8B" w:rsidRPr="00D00A28">
        <w:rPr>
          <w:rFonts w:asciiTheme="majorEastAsia" w:eastAsiaTheme="majorEastAsia" w:hAnsiTheme="majorEastAsia" w:hint="eastAsia"/>
          <w:kern w:val="0"/>
          <w:sz w:val="18"/>
          <w:szCs w:val="18"/>
        </w:rPr>
        <w:t>会</w:t>
      </w:r>
      <w:r w:rsidRPr="00D00A28">
        <w:rPr>
          <w:rFonts w:asciiTheme="majorEastAsia" w:eastAsiaTheme="majorEastAsia" w:hAnsiTheme="majorEastAsia" w:hint="eastAsia"/>
          <w:kern w:val="0"/>
          <w:sz w:val="18"/>
          <w:szCs w:val="18"/>
        </w:rPr>
        <w:t>、</w:t>
      </w:r>
      <w:r w:rsidR="00212A8B" w:rsidRPr="00D00A28">
        <w:rPr>
          <w:rFonts w:asciiTheme="majorEastAsia" w:eastAsiaTheme="majorEastAsia" w:hAnsiTheme="majorEastAsia" w:hint="eastAsia"/>
          <w:kern w:val="0"/>
          <w:sz w:val="18"/>
          <w:szCs w:val="18"/>
        </w:rPr>
        <w:t>童話著作者の会</w:t>
      </w:r>
      <w:r w:rsidRPr="00D00A28">
        <w:rPr>
          <w:rFonts w:asciiTheme="majorEastAsia" w:eastAsiaTheme="majorEastAsia" w:hAnsiTheme="majorEastAsia" w:hint="eastAsia"/>
          <w:kern w:val="0"/>
          <w:sz w:val="18"/>
          <w:szCs w:val="18"/>
        </w:rPr>
        <w:t>、</w:t>
      </w:r>
      <w:r w:rsidR="00212A8B" w:rsidRPr="00D00A28">
        <w:rPr>
          <w:rFonts w:asciiTheme="majorEastAsia" w:eastAsiaTheme="majorEastAsia" w:hAnsiTheme="majorEastAsia" w:hint="eastAsia"/>
          <w:kern w:val="0"/>
          <w:sz w:val="18"/>
          <w:szCs w:val="18"/>
        </w:rPr>
        <w:t>日本国際児童図書評議会</w:t>
      </w:r>
      <w:r w:rsidRPr="00D00A28">
        <w:rPr>
          <w:rFonts w:asciiTheme="majorEastAsia" w:eastAsiaTheme="majorEastAsia" w:hAnsiTheme="majorEastAsia" w:hint="eastAsia"/>
          <w:kern w:val="0"/>
          <w:sz w:val="18"/>
          <w:szCs w:val="18"/>
        </w:rPr>
        <w:t>、</w:t>
      </w:r>
      <w:r w:rsidR="00212A8B" w:rsidRPr="00D00A28">
        <w:rPr>
          <w:rFonts w:asciiTheme="majorEastAsia" w:eastAsiaTheme="majorEastAsia" w:hAnsiTheme="majorEastAsia" w:hint="eastAsia"/>
          <w:kern w:val="0"/>
          <w:sz w:val="18"/>
          <w:szCs w:val="18"/>
        </w:rPr>
        <w:t>日本児童図書出版協会</w:t>
      </w:r>
      <w:r w:rsidRPr="00D00A28">
        <w:rPr>
          <w:rFonts w:asciiTheme="majorEastAsia" w:eastAsiaTheme="majorEastAsia" w:hAnsiTheme="majorEastAsia" w:hint="eastAsia"/>
          <w:kern w:val="0"/>
          <w:sz w:val="18"/>
          <w:szCs w:val="18"/>
        </w:rPr>
        <w:t>、</w:t>
      </w:r>
      <w:r w:rsidR="00212A8B" w:rsidRPr="00D00A28">
        <w:rPr>
          <w:rFonts w:asciiTheme="majorEastAsia" w:eastAsiaTheme="majorEastAsia" w:hAnsiTheme="majorEastAsia" w:hint="eastAsia"/>
          <w:kern w:val="0"/>
          <w:sz w:val="18"/>
          <w:szCs w:val="18"/>
        </w:rPr>
        <w:t>日本児童</w:t>
      </w:r>
      <w:r w:rsidR="00212A8B" w:rsidRPr="009B7536">
        <w:rPr>
          <w:rFonts w:asciiTheme="majorEastAsia" w:eastAsiaTheme="majorEastAsia" w:hAnsiTheme="majorEastAsia" w:hint="eastAsia"/>
          <w:sz w:val="18"/>
          <w:szCs w:val="18"/>
        </w:rPr>
        <w:t>文</w:t>
      </w:r>
    </w:p>
    <w:p w14:paraId="2CBCDC25" w14:textId="77777777" w:rsidR="00B725D9" w:rsidRDefault="00212A8B" w:rsidP="00D00A28">
      <w:pPr>
        <w:ind w:firstLineChars="200" w:firstLine="360"/>
        <w:jc w:val="left"/>
        <w:rPr>
          <w:rFonts w:asciiTheme="majorEastAsia" w:eastAsiaTheme="majorEastAsia" w:hAnsiTheme="majorEastAsia" w:hint="eastAsia"/>
          <w:sz w:val="18"/>
          <w:szCs w:val="18"/>
        </w:rPr>
      </w:pPr>
      <w:r w:rsidRPr="009B7536">
        <w:rPr>
          <w:rFonts w:asciiTheme="majorEastAsia" w:eastAsiaTheme="majorEastAsia" w:hAnsiTheme="majorEastAsia" w:hint="eastAsia"/>
          <w:sz w:val="18"/>
          <w:szCs w:val="18"/>
        </w:rPr>
        <w:t>学者協会</w:t>
      </w:r>
      <w:r w:rsidR="00C93A3E" w:rsidRPr="009B7536">
        <w:rPr>
          <w:rFonts w:asciiTheme="majorEastAsia" w:eastAsiaTheme="majorEastAsia" w:hAnsiTheme="majorEastAsia" w:hint="eastAsia"/>
          <w:sz w:val="18"/>
          <w:szCs w:val="18"/>
        </w:rPr>
        <w:t>、</w:t>
      </w:r>
      <w:r w:rsidRPr="009B7536">
        <w:rPr>
          <w:rFonts w:asciiTheme="majorEastAsia" w:eastAsiaTheme="majorEastAsia" w:hAnsiTheme="majorEastAsia" w:hint="eastAsia"/>
          <w:sz w:val="18"/>
          <w:szCs w:val="18"/>
        </w:rPr>
        <w:t>日本ペンクラブ「子どもの本」委員会</w:t>
      </w:r>
      <w:r w:rsidR="00D00A28">
        <w:rPr>
          <w:rFonts w:asciiTheme="majorEastAsia" w:eastAsiaTheme="majorEastAsia" w:hAnsiTheme="majorEastAsia" w:hint="eastAsia"/>
          <w:sz w:val="18"/>
          <w:szCs w:val="18"/>
        </w:rPr>
        <w:t xml:space="preserve">　</w:t>
      </w:r>
    </w:p>
    <w:p w14:paraId="645646B7" w14:textId="77777777" w:rsidR="00212A8B" w:rsidRPr="009B7536" w:rsidRDefault="00D00A28" w:rsidP="00D00A28">
      <w:pPr>
        <w:ind w:firstLineChars="200" w:firstLine="360"/>
        <w:jc w:val="lef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00B725D9">
        <w:rPr>
          <w:rFonts w:asciiTheme="majorEastAsia" w:eastAsiaTheme="majorEastAsia" w:hAnsiTheme="majorEastAsia" w:hint="eastAsia"/>
          <w:kern w:val="0"/>
          <w:sz w:val="18"/>
          <w:szCs w:val="18"/>
        </w:rPr>
        <w:t>ホームページ</w:t>
      </w:r>
      <w:r>
        <w:rPr>
          <w:rFonts w:asciiTheme="majorEastAsia" w:eastAsiaTheme="majorEastAsia" w:hAnsiTheme="majorEastAsia" w:hint="eastAsia"/>
          <w:kern w:val="0"/>
          <w:sz w:val="18"/>
          <w:szCs w:val="18"/>
        </w:rPr>
        <w:t xml:space="preserve"> </w:t>
      </w:r>
      <w:r w:rsidR="00B725D9" w:rsidRPr="00B725D9">
        <w:t>http://www.f-kodomotachinomirai.com/</w:t>
      </w:r>
      <w:r w:rsidRPr="00D00A28">
        <w:rPr>
          <w:rFonts w:ascii="ＭＳ ゴシック" w:eastAsia="ＭＳ ゴシック" w:hAnsi="ＭＳ ゴシック" w:hint="eastAsia"/>
          <w:kern w:val="0"/>
          <w:sz w:val="18"/>
          <w:szCs w:val="18"/>
        </w:rPr>
        <w:t>★</w:t>
      </w:r>
    </w:p>
    <w:p w14:paraId="5CE3BB10" w14:textId="77777777" w:rsidR="005F0012" w:rsidRPr="00D00A28" w:rsidRDefault="005F0012" w:rsidP="005F0012">
      <w:pPr>
        <w:rPr>
          <w:rFonts w:asciiTheme="minorEastAsia" w:hAnsiTheme="minorEastAsia"/>
          <w:szCs w:val="21"/>
        </w:rPr>
      </w:pPr>
    </w:p>
    <w:p w14:paraId="278C33D3" w14:textId="77777777" w:rsidR="009D59FB" w:rsidRDefault="005F0012" w:rsidP="00B725D9">
      <w:pPr>
        <w:ind w:left="2860" w:hangingChars="1100" w:hanging="2860"/>
        <w:rPr>
          <w:rFonts w:asciiTheme="minorEastAsia" w:hAnsiTheme="minorEastAsia"/>
          <w:sz w:val="20"/>
          <w:szCs w:val="20"/>
        </w:rPr>
      </w:pPr>
      <w:r w:rsidRPr="00B725D9">
        <w:rPr>
          <w:rFonts w:asciiTheme="majorEastAsia" w:eastAsiaTheme="majorEastAsia" w:hAnsiTheme="majorEastAsia" w:hint="eastAsia"/>
          <w:spacing w:val="10"/>
          <w:kern w:val="0"/>
          <w:sz w:val="24"/>
          <w:szCs w:val="24"/>
          <w:fitText w:val="2760" w:id="689172224"/>
        </w:rPr>
        <w:t>◎</w:t>
      </w:r>
      <w:r w:rsidRPr="00B725D9">
        <w:rPr>
          <w:rFonts w:asciiTheme="minorEastAsia" w:hAnsiTheme="minorEastAsia" w:hint="eastAsia"/>
          <w:b/>
          <w:spacing w:val="10"/>
          <w:kern w:val="0"/>
          <w:sz w:val="24"/>
          <w:szCs w:val="24"/>
          <w:u w:val="double"/>
          <w:fitText w:val="2760" w:id="689172224"/>
        </w:rPr>
        <w:t>私も、賛同します</w:t>
      </w:r>
      <w:r w:rsidRPr="00B725D9">
        <w:rPr>
          <w:rFonts w:asciiTheme="minorEastAsia" w:hAnsiTheme="minorEastAsia" w:hint="eastAsia"/>
          <w:b/>
          <w:spacing w:val="1"/>
          <w:kern w:val="0"/>
          <w:sz w:val="24"/>
          <w:szCs w:val="24"/>
          <w:u w:val="double"/>
          <w:fitText w:val="2760" w:id="689172224"/>
        </w:rPr>
        <w:t>！</w:t>
      </w:r>
      <w:r w:rsidR="00B8158D" w:rsidRPr="00B8158D">
        <w:rPr>
          <w:rFonts w:asciiTheme="minorEastAsia" w:hAnsiTheme="minorEastAsia" w:hint="eastAsia"/>
          <w:b/>
          <w:kern w:val="0"/>
          <w:sz w:val="24"/>
          <w:szCs w:val="24"/>
        </w:rPr>
        <w:t xml:space="preserve">　</w:t>
      </w:r>
      <w:r w:rsidR="00B8158D" w:rsidRPr="00B8158D">
        <w:rPr>
          <w:rFonts w:asciiTheme="minorEastAsia" w:hAnsiTheme="minorEastAsia" w:hint="eastAsia"/>
          <w:kern w:val="0"/>
          <w:sz w:val="20"/>
          <w:szCs w:val="20"/>
        </w:rPr>
        <w:t>(</w:t>
      </w:r>
      <w:r w:rsidRPr="00B8158D">
        <w:rPr>
          <w:rFonts w:asciiTheme="minorEastAsia" w:hAnsiTheme="minorEastAsia" w:hint="eastAsia"/>
          <w:sz w:val="20"/>
          <w:szCs w:val="20"/>
        </w:rPr>
        <w:t>賛</w:t>
      </w:r>
      <w:r w:rsidRPr="00E22951">
        <w:rPr>
          <w:rFonts w:asciiTheme="minorEastAsia" w:hAnsiTheme="minorEastAsia" w:hint="eastAsia"/>
          <w:sz w:val="20"/>
          <w:szCs w:val="20"/>
        </w:rPr>
        <w:t>同していただいた方のお名前は、所属・肩書きも含め</w:t>
      </w:r>
      <w:r w:rsidR="009D59FB">
        <w:rPr>
          <w:rFonts w:asciiTheme="minorEastAsia" w:hAnsiTheme="minorEastAsia" w:hint="eastAsia"/>
          <w:sz w:val="20"/>
          <w:szCs w:val="20"/>
        </w:rPr>
        <w:t>、ブログやマスコ</w:t>
      </w:r>
    </w:p>
    <w:p w14:paraId="48ACE56B" w14:textId="77777777" w:rsidR="005F0012" w:rsidRDefault="00AD1F5C" w:rsidP="009D59FB">
      <w:pPr>
        <w:ind w:leftChars="300" w:left="2230" w:hangingChars="800" w:hanging="1600"/>
        <w:rPr>
          <w:rFonts w:asciiTheme="minorEastAsia" w:hAnsiTheme="minorEastAsia"/>
          <w:szCs w:val="21"/>
        </w:rPr>
      </w:pPr>
      <w:r>
        <w:rPr>
          <w:rFonts w:asciiTheme="minorEastAsia" w:hAnsiTheme="minorEastAsia" w:hint="eastAsia"/>
          <w:sz w:val="20"/>
          <w:szCs w:val="20"/>
        </w:rPr>
        <w:t>ミ</w:t>
      </w:r>
      <w:r w:rsidR="009D59FB">
        <w:rPr>
          <w:rFonts w:asciiTheme="minorEastAsia" w:hAnsiTheme="minorEastAsia" w:hint="eastAsia"/>
          <w:sz w:val="20"/>
          <w:szCs w:val="20"/>
        </w:rPr>
        <w:t>を通じて</w:t>
      </w:r>
      <w:r w:rsidR="005F0012" w:rsidRPr="00E22951">
        <w:rPr>
          <w:rFonts w:asciiTheme="minorEastAsia" w:hAnsiTheme="minorEastAsia" w:hint="eastAsia"/>
          <w:sz w:val="20"/>
          <w:szCs w:val="20"/>
        </w:rPr>
        <w:t>公表することを前提とします。</w:t>
      </w:r>
      <w:r w:rsidR="00B8044B" w:rsidRPr="00E22951">
        <w:rPr>
          <w:rFonts w:asciiTheme="minorEastAsia" w:hAnsiTheme="minorEastAsia" w:hint="eastAsia"/>
          <w:sz w:val="20"/>
          <w:szCs w:val="20"/>
        </w:rPr>
        <w:t>所属・肩書きは、</w:t>
      </w:r>
      <w:r w:rsidR="00C61681" w:rsidRPr="00E22951">
        <w:rPr>
          <w:rFonts w:asciiTheme="minorEastAsia" w:hAnsiTheme="minorEastAsia" w:hint="eastAsia"/>
          <w:sz w:val="20"/>
          <w:szCs w:val="20"/>
        </w:rPr>
        <w:t>特にない場合は無記入でも結構です。</w:t>
      </w:r>
      <w:r w:rsidR="00B8158D">
        <w:rPr>
          <w:rFonts w:asciiTheme="minorEastAsia" w:hAnsiTheme="minorEastAsia" w:hint="eastAsia"/>
          <w:sz w:val="20"/>
          <w:szCs w:val="20"/>
        </w:rPr>
        <w:t>)</w:t>
      </w:r>
    </w:p>
    <w:tbl>
      <w:tblPr>
        <w:tblStyle w:val="a5"/>
        <w:tblW w:w="0" w:type="auto"/>
        <w:tblLook w:val="04A0" w:firstRow="1" w:lastRow="0" w:firstColumn="1" w:lastColumn="0" w:noHBand="0" w:noVBand="1"/>
      </w:tblPr>
      <w:tblGrid>
        <w:gridCol w:w="2211"/>
        <w:gridCol w:w="2316"/>
        <w:gridCol w:w="5256"/>
      </w:tblGrid>
      <w:tr w:rsidR="0024447A" w14:paraId="0C77D228" w14:textId="77777777" w:rsidTr="0024447A">
        <w:tc>
          <w:tcPr>
            <w:tcW w:w="0" w:type="auto"/>
          </w:tcPr>
          <w:p w14:paraId="2BEA0374" w14:textId="77777777" w:rsidR="0024447A" w:rsidRDefault="0024447A" w:rsidP="00C61681">
            <w:pPr>
              <w:rPr>
                <w:rFonts w:asciiTheme="minorEastAsia" w:hAnsiTheme="minorEastAsia"/>
                <w:szCs w:val="21"/>
              </w:rPr>
            </w:pPr>
            <w:r>
              <w:rPr>
                <w:rFonts w:asciiTheme="minorEastAsia" w:hAnsiTheme="minorEastAsia" w:hint="eastAsia"/>
                <w:szCs w:val="21"/>
              </w:rPr>
              <w:t>お　　　名</w:t>
            </w:r>
            <w:r w:rsidR="00C61681">
              <w:rPr>
                <w:rFonts w:asciiTheme="minorEastAsia" w:hAnsiTheme="minorEastAsia" w:hint="eastAsia"/>
                <w:szCs w:val="21"/>
              </w:rPr>
              <w:t xml:space="preserve"> </w:t>
            </w:r>
            <w:r>
              <w:rPr>
                <w:rFonts w:asciiTheme="minorEastAsia" w:hAnsiTheme="minorEastAsia" w:hint="eastAsia"/>
                <w:szCs w:val="21"/>
              </w:rPr>
              <w:t xml:space="preserve">　　　前</w:t>
            </w:r>
          </w:p>
        </w:tc>
        <w:tc>
          <w:tcPr>
            <w:tcW w:w="0" w:type="auto"/>
          </w:tcPr>
          <w:p w14:paraId="4B933ADA" w14:textId="77777777" w:rsidR="0024447A" w:rsidRDefault="00C61681" w:rsidP="00C61681">
            <w:pPr>
              <w:rPr>
                <w:rFonts w:asciiTheme="minorEastAsia" w:hAnsiTheme="minorEastAsia"/>
                <w:szCs w:val="21"/>
              </w:rPr>
            </w:pPr>
            <w:r>
              <w:rPr>
                <w:rFonts w:asciiTheme="minorEastAsia" w:hAnsiTheme="minorEastAsia" w:hint="eastAsia"/>
                <w:szCs w:val="21"/>
              </w:rPr>
              <w:t xml:space="preserve">ご </w:t>
            </w:r>
            <w:r w:rsidR="0024447A">
              <w:rPr>
                <w:rFonts w:asciiTheme="minorEastAsia" w:hAnsiTheme="minorEastAsia" w:hint="eastAsia"/>
                <w:szCs w:val="21"/>
              </w:rPr>
              <w:t xml:space="preserve">所 属 ・ 肩 書 き　</w:t>
            </w:r>
          </w:p>
        </w:tc>
        <w:tc>
          <w:tcPr>
            <w:tcW w:w="0" w:type="auto"/>
          </w:tcPr>
          <w:p w14:paraId="6A45A27F" w14:textId="77777777" w:rsidR="0024447A" w:rsidRDefault="0024447A" w:rsidP="00947B00">
            <w:pPr>
              <w:rPr>
                <w:rFonts w:asciiTheme="minorEastAsia" w:hAnsiTheme="minorEastAsia"/>
                <w:szCs w:val="21"/>
              </w:rPr>
            </w:pPr>
            <w:r>
              <w:rPr>
                <w:rFonts w:asciiTheme="minorEastAsia" w:hAnsiTheme="minorEastAsia" w:hint="eastAsia"/>
                <w:szCs w:val="21"/>
              </w:rPr>
              <w:t>連絡先（実行委員会加盟団体の会員の方は不要です）</w:t>
            </w:r>
          </w:p>
        </w:tc>
      </w:tr>
      <w:tr w:rsidR="0024447A" w14:paraId="38B059A6" w14:textId="77777777" w:rsidTr="0024447A">
        <w:tc>
          <w:tcPr>
            <w:tcW w:w="0" w:type="auto"/>
          </w:tcPr>
          <w:p w14:paraId="6BC61136" w14:textId="77777777" w:rsidR="0024447A" w:rsidRDefault="0024447A" w:rsidP="005F0012">
            <w:pPr>
              <w:rPr>
                <w:rFonts w:asciiTheme="minorEastAsia" w:hAnsiTheme="minorEastAsia"/>
                <w:b/>
                <w:szCs w:val="21"/>
              </w:rPr>
            </w:pPr>
          </w:p>
          <w:p w14:paraId="288F25CD" w14:textId="77777777" w:rsidR="0024447A" w:rsidRPr="0024447A" w:rsidRDefault="0024447A" w:rsidP="005F0012">
            <w:pPr>
              <w:rPr>
                <w:rFonts w:asciiTheme="minorEastAsia" w:hAnsiTheme="minorEastAsia"/>
                <w:b/>
                <w:szCs w:val="21"/>
              </w:rPr>
            </w:pPr>
          </w:p>
        </w:tc>
        <w:tc>
          <w:tcPr>
            <w:tcW w:w="0" w:type="auto"/>
          </w:tcPr>
          <w:p w14:paraId="16A9F394" w14:textId="77777777" w:rsidR="0024447A" w:rsidRDefault="0024447A" w:rsidP="005F0012">
            <w:pPr>
              <w:rPr>
                <w:rFonts w:asciiTheme="minorEastAsia" w:hAnsiTheme="minorEastAsia"/>
                <w:szCs w:val="21"/>
              </w:rPr>
            </w:pPr>
          </w:p>
        </w:tc>
        <w:tc>
          <w:tcPr>
            <w:tcW w:w="0" w:type="auto"/>
          </w:tcPr>
          <w:p w14:paraId="10F240E5" w14:textId="77777777" w:rsidR="0024447A" w:rsidRDefault="0024447A" w:rsidP="005F0012">
            <w:pPr>
              <w:rPr>
                <w:rFonts w:asciiTheme="minorEastAsia" w:hAnsiTheme="minorEastAsia"/>
                <w:szCs w:val="21"/>
              </w:rPr>
            </w:pPr>
          </w:p>
        </w:tc>
      </w:tr>
      <w:tr w:rsidR="00046551" w14:paraId="120C491F" w14:textId="77777777" w:rsidTr="0024447A">
        <w:tc>
          <w:tcPr>
            <w:tcW w:w="0" w:type="auto"/>
          </w:tcPr>
          <w:p w14:paraId="606C0194" w14:textId="77777777" w:rsidR="00046551" w:rsidRDefault="00046551" w:rsidP="005F0012">
            <w:pPr>
              <w:rPr>
                <w:rFonts w:asciiTheme="minorEastAsia" w:hAnsiTheme="minorEastAsia"/>
                <w:b/>
                <w:szCs w:val="21"/>
              </w:rPr>
            </w:pPr>
          </w:p>
          <w:p w14:paraId="2A858786" w14:textId="77777777" w:rsidR="00046551" w:rsidRDefault="00046551" w:rsidP="005F0012">
            <w:pPr>
              <w:rPr>
                <w:rFonts w:asciiTheme="minorEastAsia" w:hAnsiTheme="minorEastAsia"/>
                <w:b/>
                <w:szCs w:val="21"/>
              </w:rPr>
            </w:pPr>
          </w:p>
        </w:tc>
        <w:tc>
          <w:tcPr>
            <w:tcW w:w="0" w:type="auto"/>
          </w:tcPr>
          <w:p w14:paraId="5FACE3B7" w14:textId="77777777" w:rsidR="00046551" w:rsidRDefault="00046551" w:rsidP="005F0012">
            <w:pPr>
              <w:rPr>
                <w:rFonts w:asciiTheme="minorEastAsia" w:hAnsiTheme="minorEastAsia"/>
                <w:szCs w:val="21"/>
              </w:rPr>
            </w:pPr>
          </w:p>
        </w:tc>
        <w:tc>
          <w:tcPr>
            <w:tcW w:w="0" w:type="auto"/>
          </w:tcPr>
          <w:p w14:paraId="06A8BAA0" w14:textId="77777777" w:rsidR="00046551" w:rsidRDefault="00046551" w:rsidP="005F0012">
            <w:pPr>
              <w:rPr>
                <w:rFonts w:asciiTheme="minorEastAsia" w:hAnsiTheme="minorEastAsia"/>
                <w:szCs w:val="21"/>
              </w:rPr>
            </w:pPr>
          </w:p>
        </w:tc>
      </w:tr>
      <w:tr w:rsidR="0024447A" w14:paraId="50CF1FB1" w14:textId="77777777" w:rsidTr="0024447A">
        <w:tc>
          <w:tcPr>
            <w:tcW w:w="0" w:type="auto"/>
          </w:tcPr>
          <w:p w14:paraId="7C5DD830" w14:textId="77777777" w:rsidR="0024447A" w:rsidRDefault="0024447A" w:rsidP="005F0012">
            <w:pPr>
              <w:rPr>
                <w:rFonts w:asciiTheme="minorEastAsia" w:hAnsiTheme="minorEastAsia"/>
                <w:szCs w:val="21"/>
              </w:rPr>
            </w:pPr>
          </w:p>
          <w:p w14:paraId="373BB6E7" w14:textId="77777777" w:rsidR="0024447A" w:rsidRDefault="0024447A" w:rsidP="005F0012">
            <w:pPr>
              <w:rPr>
                <w:rFonts w:asciiTheme="minorEastAsia" w:hAnsiTheme="minorEastAsia"/>
                <w:szCs w:val="21"/>
              </w:rPr>
            </w:pPr>
          </w:p>
        </w:tc>
        <w:tc>
          <w:tcPr>
            <w:tcW w:w="0" w:type="auto"/>
          </w:tcPr>
          <w:p w14:paraId="08E4935D" w14:textId="77777777" w:rsidR="0024447A" w:rsidRDefault="0024447A" w:rsidP="005F0012">
            <w:pPr>
              <w:rPr>
                <w:rFonts w:asciiTheme="minorEastAsia" w:hAnsiTheme="minorEastAsia"/>
                <w:szCs w:val="21"/>
              </w:rPr>
            </w:pPr>
          </w:p>
        </w:tc>
        <w:tc>
          <w:tcPr>
            <w:tcW w:w="0" w:type="auto"/>
          </w:tcPr>
          <w:p w14:paraId="43F60949" w14:textId="77777777" w:rsidR="0024447A" w:rsidRDefault="0024447A" w:rsidP="005F0012">
            <w:pPr>
              <w:rPr>
                <w:rFonts w:asciiTheme="minorEastAsia" w:hAnsiTheme="minorEastAsia"/>
                <w:szCs w:val="21"/>
              </w:rPr>
            </w:pPr>
          </w:p>
        </w:tc>
      </w:tr>
    </w:tbl>
    <w:p w14:paraId="34FFB1E7" w14:textId="77777777" w:rsidR="005F0012" w:rsidRPr="00E22951" w:rsidRDefault="00B8044B" w:rsidP="00B8044B">
      <w:pPr>
        <w:ind w:left="210" w:hangingChars="100" w:hanging="210"/>
        <w:rPr>
          <w:rFonts w:asciiTheme="majorEastAsia" w:eastAsiaTheme="majorEastAsia" w:hAnsiTheme="majorEastAsia"/>
          <w:szCs w:val="21"/>
        </w:rPr>
      </w:pPr>
      <w:r w:rsidRPr="00E22951">
        <w:rPr>
          <w:rFonts w:asciiTheme="majorEastAsia" w:eastAsiaTheme="majorEastAsia" w:hAnsiTheme="majorEastAsia" w:hint="eastAsia"/>
          <w:szCs w:val="21"/>
        </w:rPr>
        <w:t>＊上記の加盟各団体、それ以外の方は日本児童図書出版協会（fax 03-3267-</w:t>
      </w:r>
      <w:r w:rsidR="00925F13">
        <w:rPr>
          <w:rFonts w:asciiTheme="majorEastAsia" w:eastAsiaTheme="majorEastAsia" w:hAnsiTheme="majorEastAsia" w:hint="eastAsia"/>
          <w:szCs w:val="21"/>
        </w:rPr>
        <w:t>5389</w:t>
      </w:r>
      <w:r w:rsidRPr="00E22951">
        <w:rPr>
          <w:rFonts w:asciiTheme="majorEastAsia" w:eastAsiaTheme="majorEastAsia" w:hAnsiTheme="majorEastAsia" w:hint="eastAsia"/>
          <w:szCs w:val="21"/>
        </w:rPr>
        <w:t>）までお寄せください。お一人でも、また各団体の事務局や代表者にメールで賛同の旨お伝えいただく形でも結構です。</w:t>
      </w:r>
    </w:p>
    <w:sectPr w:rsidR="005F0012" w:rsidRPr="00E22951" w:rsidSect="009B7536">
      <w:pgSz w:w="11906" w:h="16838" w:code="9"/>
      <w:pgMar w:top="1134" w:right="1134" w:bottom="851" w:left="1134" w:header="851" w:footer="992" w:gutter="0"/>
      <w:cols w:space="425"/>
      <w:docGrid w:type="lines" w:linePitch="3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00000003" w:usb1="00000000" w:usb2="00000000" w:usb3="00000000" w:csb0="00000001" w:csb1="00000000"/>
  </w:font>
  <w:font w:name="HGｺﾞｼｯｸE">
    <w:panose1 w:val="020B0909000000000000"/>
    <w:charset w:val="4E"/>
    <w:family w:val="auto"/>
    <w:pitch w:val="variable"/>
    <w:sig w:usb0="E00002FF" w:usb1="6AC7FDFB" w:usb2="00000012" w:usb3="00000000" w:csb0="0002009F" w:csb1="00000000"/>
  </w:font>
  <w:font w:name="HGPｺﾞｼｯｸE">
    <w:panose1 w:val="020B0900000000000000"/>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proofState w:spelling="clean" w:grammar="dirty"/>
  <w:defaultTabStop w:val="840"/>
  <w:drawingGridVerticalSpacing w:val="371"/>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EA5"/>
    <w:rsid w:val="00046551"/>
    <w:rsid w:val="00056408"/>
    <w:rsid w:val="0011627F"/>
    <w:rsid w:val="001F79D1"/>
    <w:rsid w:val="00212A8B"/>
    <w:rsid w:val="0023524B"/>
    <w:rsid w:val="0024447A"/>
    <w:rsid w:val="00252B07"/>
    <w:rsid w:val="002C6AA1"/>
    <w:rsid w:val="00314FAD"/>
    <w:rsid w:val="003C49DD"/>
    <w:rsid w:val="00427293"/>
    <w:rsid w:val="004756DD"/>
    <w:rsid w:val="005F0012"/>
    <w:rsid w:val="006E4EA5"/>
    <w:rsid w:val="00710172"/>
    <w:rsid w:val="007F5765"/>
    <w:rsid w:val="008B0BEE"/>
    <w:rsid w:val="00925F13"/>
    <w:rsid w:val="00947B00"/>
    <w:rsid w:val="009B7536"/>
    <w:rsid w:val="009D59FB"/>
    <w:rsid w:val="009E196A"/>
    <w:rsid w:val="00AD1F5C"/>
    <w:rsid w:val="00B725D9"/>
    <w:rsid w:val="00B8044B"/>
    <w:rsid w:val="00B8158D"/>
    <w:rsid w:val="00C61681"/>
    <w:rsid w:val="00C93A3E"/>
    <w:rsid w:val="00D00A28"/>
    <w:rsid w:val="00DC5206"/>
    <w:rsid w:val="00E22951"/>
    <w:rsid w:val="00EE2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608B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5765"/>
  </w:style>
  <w:style w:type="character" w:customStyle="1" w:styleId="a4">
    <w:name w:val="日付 (文字)"/>
    <w:basedOn w:val="a0"/>
    <w:link w:val="a3"/>
    <w:uiPriority w:val="99"/>
    <w:semiHidden/>
    <w:rsid w:val="007F5765"/>
  </w:style>
  <w:style w:type="table" w:styleId="a5">
    <w:name w:val="Table Grid"/>
    <w:basedOn w:val="a1"/>
    <w:uiPriority w:val="59"/>
    <w:rsid w:val="00244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00A2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E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F5765"/>
  </w:style>
  <w:style w:type="character" w:customStyle="1" w:styleId="a4">
    <w:name w:val="日付 (文字)"/>
    <w:basedOn w:val="a0"/>
    <w:link w:val="a3"/>
    <w:uiPriority w:val="99"/>
    <w:semiHidden/>
    <w:rsid w:val="007F5765"/>
  </w:style>
  <w:style w:type="table" w:styleId="a5">
    <w:name w:val="Table Grid"/>
    <w:basedOn w:val="a1"/>
    <w:uiPriority w:val="59"/>
    <w:rsid w:val="002444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00A2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875868">
      <w:bodyDiv w:val="1"/>
      <w:marLeft w:val="0"/>
      <w:marRight w:val="0"/>
      <w:marTop w:val="0"/>
      <w:marBottom w:val="0"/>
      <w:divBdr>
        <w:top w:val="none" w:sz="0" w:space="0" w:color="auto"/>
        <w:left w:val="none" w:sz="0" w:space="0" w:color="auto"/>
        <w:bottom w:val="none" w:sz="0" w:space="0" w:color="auto"/>
        <w:right w:val="none" w:sz="0" w:space="0" w:color="auto"/>
      </w:divBdr>
    </w:div>
    <w:div w:id="21251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217</Words>
  <Characters>1237</Characters>
  <Application>Microsoft Macintosh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株式会社講談社</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大竹 永介</dc:creator>
  <cp:lastModifiedBy>五十嵐 千恵子</cp:lastModifiedBy>
  <cp:revision>3</cp:revision>
  <cp:lastPrinted>2015-11-09T03:17:00Z</cp:lastPrinted>
  <dcterms:created xsi:type="dcterms:W3CDTF">2015-12-24T14:57:00Z</dcterms:created>
  <dcterms:modified xsi:type="dcterms:W3CDTF">2015-12-24T14:57:00Z</dcterms:modified>
</cp:coreProperties>
</file>